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der Feuer- und Rettungswache - Netzersatzstromanlage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65.2019.003P-021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Neubau der Feuer- und Rettungswache, Netzersatzstromanlage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